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C4CE9" w14:textId="4C5F59E4" w:rsidR="00C5245D" w:rsidRPr="00C5245D" w:rsidRDefault="00C5245D" w:rsidP="00C5245D">
      <w:pPr>
        <w:rPr>
          <w:b/>
          <w:bCs/>
          <w:sz w:val="36"/>
          <w:szCs w:val="36"/>
        </w:rPr>
      </w:pPr>
      <w:r w:rsidRPr="00C5245D">
        <w:rPr>
          <w:b/>
          <w:bCs/>
          <w:sz w:val="36"/>
          <w:szCs w:val="36"/>
          <w:highlight w:val="yellow"/>
        </w:rPr>
        <w:t>Sample</w:t>
      </w:r>
      <w:r w:rsidR="00180339">
        <w:rPr>
          <w:b/>
          <w:bCs/>
          <w:sz w:val="36"/>
          <w:szCs w:val="36"/>
          <w:highlight w:val="yellow"/>
        </w:rPr>
        <w:t xml:space="preserve"> </w:t>
      </w:r>
      <w:r w:rsidRPr="00C5245D">
        <w:rPr>
          <w:b/>
          <w:bCs/>
          <w:sz w:val="36"/>
          <w:szCs w:val="36"/>
          <w:highlight w:val="yellow"/>
        </w:rPr>
        <w:t>Nexus Letter for Obstructive Sleep Apnea (OSA) Secondary to PTSD</w:t>
      </w:r>
    </w:p>
    <w:p w14:paraId="2B9F60DC" w14:textId="77777777" w:rsidR="00C5245D" w:rsidRPr="00C5245D" w:rsidRDefault="00C5245D" w:rsidP="00C5245D">
      <w:r w:rsidRPr="00C5245D">
        <w:rPr>
          <w:b/>
          <w:bCs/>
        </w:rPr>
        <w:t>[Veteran's Full Name]</w:t>
      </w:r>
      <w:r w:rsidRPr="00C5245D">
        <w:br/>
      </w:r>
      <w:r w:rsidRPr="00C5245D">
        <w:rPr>
          <w:b/>
          <w:bCs/>
        </w:rPr>
        <w:t>[Veteran's Social Security Number / VA Claim Number]</w:t>
      </w:r>
      <w:r w:rsidRPr="00C5245D">
        <w:br/>
      </w:r>
      <w:r w:rsidRPr="00C5245D">
        <w:rPr>
          <w:b/>
          <w:bCs/>
        </w:rPr>
        <w:t>[Date]</w:t>
      </w:r>
    </w:p>
    <w:p w14:paraId="1C53A613" w14:textId="77777777" w:rsidR="00C5245D" w:rsidRPr="00C5245D" w:rsidRDefault="00C5245D" w:rsidP="00C5245D">
      <w:r w:rsidRPr="00C5245D">
        <w:rPr>
          <w:b/>
          <w:bCs/>
        </w:rPr>
        <w:t>To Whom It May Concern:</w:t>
      </w:r>
    </w:p>
    <w:p w14:paraId="5016EBB0" w14:textId="77777777" w:rsidR="00C5245D" w:rsidRPr="00C5245D" w:rsidRDefault="00C5245D" w:rsidP="00C5245D">
      <w:r w:rsidRPr="00C5245D">
        <w:t xml:space="preserve">I, Dr. [Doctor’s Full Name], am a licensed medical professional specializing in [Specialty, e.g., Pulmonology, Sleep Medicine, Psychiatry, or Internal Medicine]. I have reviewed the medical history, relevant records, and conducted an examination of [Veteran’s Full Name]. My findings support that it is </w:t>
      </w:r>
      <w:r w:rsidRPr="00C5245D">
        <w:rPr>
          <w:b/>
          <w:bCs/>
        </w:rPr>
        <w:t>"at least as likely as not"</w:t>
      </w:r>
      <w:r w:rsidRPr="00C5245D">
        <w:t xml:space="preserve"> (a probability of 50% or greater) that this veteran’s diagnosis of Obstructive Sleep Apnea (OSA) is secondary to their service-connected Post-Traumatic Stress Disorder (PTSD).</w:t>
      </w:r>
    </w:p>
    <w:p w14:paraId="1A5C8F0A" w14:textId="77777777" w:rsidR="00C5245D" w:rsidRPr="00C5245D" w:rsidRDefault="00C5245D" w:rsidP="00C5245D">
      <w:pPr>
        <w:rPr>
          <w:b/>
          <w:bCs/>
        </w:rPr>
      </w:pPr>
      <w:r w:rsidRPr="00C5245D">
        <w:rPr>
          <w:b/>
          <w:bCs/>
        </w:rPr>
        <w:t>Medical and Service Background</w:t>
      </w:r>
    </w:p>
    <w:p w14:paraId="6BE82CC6" w14:textId="77777777" w:rsidR="00C5245D" w:rsidRPr="00C5245D" w:rsidRDefault="00C5245D" w:rsidP="00C5245D">
      <w:r w:rsidRPr="00C5245D">
        <w:t>[Veteran's Full Name] is a [veteran’s branch of service, e.g., United States Army] veteran who served from [Service Start Date] to [Service End Date]. During their honorable service, [he/she/they] experienced significant traumatic events consistent with the development of PTSD, which was subsequently confirmed by the VA as service-connected.</w:t>
      </w:r>
    </w:p>
    <w:p w14:paraId="450AA655" w14:textId="77777777" w:rsidR="00C5245D" w:rsidRPr="00C5245D" w:rsidRDefault="00C5245D" w:rsidP="00C5245D">
      <w:r w:rsidRPr="00C5245D">
        <w:t>Since discharge, [Veteran’s Name] has suffered from chronic PTSD symptoms, including frequent nightmares, hypervigilance, anxiety, and an increased startle response. [He/She/They] has been under my medical care for [number] years for both PTSD and symptoms consistent with obstructive sleep apnea, which include severe daytime fatigue, loud snoring, and observed episodes of cessation of breathing during sleep, as reported by [his/her/their] partner.</w:t>
      </w:r>
    </w:p>
    <w:p w14:paraId="449BF534" w14:textId="77777777" w:rsidR="00C5245D" w:rsidRPr="00C5245D" w:rsidRDefault="00C5245D" w:rsidP="00C5245D">
      <w:pPr>
        <w:rPr>
          <w:b/>
          <w:bCs/>
        </w:rPr>
      </w:pPr>
      <w:r w:rsidRPr="00C5245D">
        <w:rPr>
          <w:b/>
          <w:bCs/>
        </w:rPr>
        <w:t>Diagnosis</w:t>
      </w:r>
    </w:p>
    <w:p w14:paraId="2E1A9C11" w14:textId="77777777" w:rsidR="00C5245D" w:rsidRPr="00C5245D" w:rsidRDefault="00C5245D" w:rsidP="00C5245D">
      <w:r w:rsidRPr="00C5245D">
        <w:t>[Veteran’s Full Name] has been diagnosed with Obstructive Sleep Apnea (OSA) confirmed through [relevant sleep studies, e.g., polysomnography conducted on Date]. The study revealed an Apnea-Hypopnea Index (AHI) of [AHI value], indicating [severity level, e.g., moderate or severe] OSA. Additionally, the veteran’s diagnosis of PTSD has been documented as [e.g., “chronic and severe,” “persistent”] since [date of PTSD diagnosis].</w:t>
      </w:r>
    </w:p>
    <w:p w14:paraId="4DE1F94A" w14:textId="77777777" w:rsidR="00C5245D" w:rsidRPr="00C5245D" w:rsidRDefault="00C5245D" w:rsidP="00C5245D">
      <w:pPr>
        <w:rPr>
          <w:b/>
          <w:bCs/>
        </w:rPr>
      </w:pPr>
      <w:r w:rsidRPr="00C5245D">
        <w:rPr>
          <w:b/>
          <w:bCs/>
        </w:rPr>
        <w:t>Medical Literature and Correlation</w:t>
      </w:r>
    </w:p>
    <w:p w14:paraId="71255FCD" w14:textId="77777777" w:rsidR="00C5245D" w:rsidRPr="00C5245D" w:rsidRDefault="00C5245D" w:rsidP="00C5245D">
      <w:r w:rsidRPr="00C5245D">
        <w:t xml:space="preserve">Current medical literature recognizes an established link between PTSD and the onset and exacerbation of sleep disorders, particularly Obstructive Sleep Apnea. Studies have shown </w:t>
      </w:r>
      <w:r w:rsidRPr="00C5245D">
        <w:lastRenderedPageBreak/>
        <w:t>that individuals with PTSD have a significantly increased risk of developing OSA due to factors associated with the physiological and psychological effects of PTSD. Notably, factors that contribute to OSA development include:</w:t>
      </w:r>
    </w:p>
    <w:p w14:paraId="41D92619" w14:textId="77777777" w:rsidR="00C5245D" w:rsidRPr="00C5245D" w:rsidRDefault="00C5245D" w:rsidP="00C5245D">
      <w:pPr>
        <w:numPr>
          <w:ilvl w:val="0"/>
          <w:numId w:val="1"/>
        </w:numPr>
      </w:pPr>
      <w:r w:rsidRPr="00C5245D">
        <w:rPr>
          <w:b/>
          <w:bCs/>
        </w:rPr>
        <w:t>Hyperarousal and Hypervigilance:</w:t>
      </w:r>
      <w:r w:rsidRPr="00C5245D">
        <w:t xml:space="preserve"> Individuals with PTSD often have an elevated sympathetic nervous system response, which contributes to difficulty reaching and maintaining restorative sleep stages.</w:t>
      </w:r>
    </w:p>
    <w:p w14:paraId="429752D7" w14:textId="77777777" w:rsidR="00C5245D" w:rsidRPr="00C5245D" w:rsidRDefault="00C5245D" w:rsidP="00C5245D">
      <w:pPr>
        <w:numPr>
          <w:ilvl w:val="0"/>
          <w:numId w:val="1"/>
        </w:numPr>
      </w:pPr>
      <w:r w:rsidRPr="00C5245D">
        <w:rPr>
          <w:b/>
          <w:bCs/>
        </w:rPr>
        <w:t>Frequent Nocturnal Arousals and Fragmented Sleep:</w:t>
      </w:r>
      <w:r w:rsidRPr="00C5245D">
        <w:t xml:space="preserve"> Due to nightmares, night sweats, and insomnia, individuals with PTSD frequently experience disrupted sleep, which exacerbates breathing irregularities and increases the risk of OSA.</w:t>
      </w:r>
    </w:p>
    <w:p w14:paraId="4251E011" w14:textId="77777777" w:rsidR="00C5245D" w:rsidRPr="00C5245D" w:rsidRDefault="00C5245D" w:rsidP="00C5245D">
      <w:pPr>
        <w:numPr>
          <w:ilvl w:val="0"/>
          <w:numId w:val="1"/>
        </w:numPr>
      </w:pPr>
      <w:r w:rsidRPr="00C5245D">
        <w:rPr>
          <w:b/>
          <w:bCs/>
        </w:rPr>
        <w:t>Increased Muscle Tone and Airway Obstruction:</w:t>
      </w:r>
      <w:r w:rsidRPr="00C5245D">
        <w:t xml:space="preserve"> The elevated muscle tone in individuals with PTSD can lead to increased airway resistance and </w:t>
      </w:r>
      <w:proofErr w:type="gramStart"/>
      <w:r w:rsidRPr="00C5245D">
        <w:t>exacerbate</w:t>
      </w:r>
      <w:proofErr w:type="gramEnd"/>
      <w:r w:rsidRPr="00C5245D">
        <w:t xml:space="preserve"> airway obstruction, a primary feature of OSA.</w:t>
      </w:r>
    </w:p>
    <w:p w14:paraId="5A0DBD79" w14:textId="77777777" w:rsidR="00C5245D" w:rsidRPr="00C5245D" w:rsidRDefault="00C5245D" w:rsidP="00C5245D">
      <w:pPr>
        <w:rPr>
          <w:b/>
          <w:bCs/>
        </w:rPr>
      </w:pPr>
      <w:r w:rsidRPr="00C5245D">
        <w:rPr>
          <w:b/>
          <w:bCs/>
        </w:rPr>
        <w:t>Nexus Opinion</w:t>
      </w:r>
    </w:p>
    <w:p w14:paraId="5C2AA7DE" w14:textId="77777777" w:rsidR="00C5245D" w:rsidRPr="00C5245D" w:rsidRDefault="00C5245D" w:rsidP="00C5245D">
      <w:r w:rsidRPr="00C5245D">
        <w:t xml:space="preserve">In my professional opinion, based on the veteran’s medical history, examination, and the substantial body of medical research linking PTSD and Obstructive Sleep Apnea, it is </w:t>
      </w:r>
      <w:r w:rsidRPr="00C5245D">
        <w:rPr>
          <w:b/>
          <w:bCs/>
        </w:rPr>
        <w:t>"at least as likely as not"</w:t>
      </w:r>
      <w:r w:rsidRPr="00C5245D">
        <w:t xml:space="preserve"> that [Veteran's Name]'s Sleep Apnea is aggravated by or secondary to their service-connected PTSD.</w:t>
      </w:r>
    </w:p>
    <w:p w14:paraId="6B76D27A" w14:textId="77777777" w:rsidR="00C5245D" w:rsidRPr="00C5245D" w:rsidRDefault="00C5245D" w:rsidP="00C5245D">
      <w:pPr>
        <w:rPr>
          <w:b/>
          <w:bCs/>
        </w:rPr>
      </w:pPr>
      <w:r w:rsidRPr="00C5245D">
        <w:rPr>
          <w:b/>
          <w:bCs/>
        </w:rPr>
        <w:t>Supporting Medical Evidence</w:t>
      </w:r>
    </w:p>
    <w:p w14:paraId="48758290" w14:textId="77777777" w:rsidR="00C5245D" w:rsidRPr="00C5245D" w:rsidRDefault="00C5245D" w:rsidP="00C5245D">
      <w:r w:rsidRPr="00C5245D">
        <w:t>In my evaluation, I relied on the following supporting evidence:</w:t>
      </w:r>
    </w:p>
    <w:p w14:paraId="5F1EAC0C" w14:textId="77777777" w:rsidR="00C5245D" w:rsidRPr="00C5245D" w:rsidRDefault="00C5245D" w:rsidP="00C5245D">
      <w:pPr>
        <w:numPr>
          <w:ilvl w:val="0"/>
          <w:numId w:val="2"/>
        </w:numPr>
      </w:pPr>
      <w:r w:rsidRPr="00C5245D">
        <w:rPr>
          <w:b/>
          <w:bCs/>
        </w:rPr>
        <w:t>Veteran’s Reported Symptoms and Sleep History:</w:t>
      </w:r>
      <w:r w:rsidRPr="00C5245D">
        <w:t xml:space="preserve"> [Provide specific symptoms reported, such as sleep fragmentation, frequent awakenings due to nightmares, and breathing pauses observed by partner, if applicable.]</w:t>
      </w:r>
    </w:p>
    <w:p w14:paraId="36BB2B1E" w14:textId="77777777" w:rsidR="00C5245D" w:rsidRPr="00C5245D" w:rsidRDefault="00C5245D" w:rsidP="00C5245D">
      <w:pPr>
        <w:numPr>
          <w:ilvl w:val="0"/>
          <w:numId w:val="2"/>
        </w:numPr>
      </w:pPr>
      <w:r w:rsidRPr="00C5245D">
        <w:rPr>
          <w:b/>
          <w:bCs/>
        </w:rPr>
        <w:t>PTSD-Related Impact on Sleep and Health:</w:t>
      </w:r>
      <w:r w:rsidRPr="00C5245D">
        <w:t xml:space="preserve"> [Discuss PTSD symptoms contributing to disrupted sleep, including anxiety, insomnia, etc.]</w:t>
      </w:r>
    </w:p>
    <w:p w14:paraId="4571E0CF" w14:textId="77777777" w:rsidR="00C5245D" w:rsidRPr="00C5245D" w:rsidRDefault="00C5245D" w:rsidP="00C5245D">
      <w:pPr>
        <w:numPr>
          <w:ilvl w:val="0"/>
          <w:numId w:val="2"/>
        </w:numPr>
      </w:pPr>
      <w:r w:rsidRPr="00C5245D">
        <w:rPr>
          <w:b/>
          <w:bCs/>
        </w:rPr>
        <w:t>Published Medical Research</w:t>
      </w:r>
      <w:r w:rsidRPr="00C5245D">
        <w:t>: Studies, such as [mention specific research if applicable, e.g., “PTSD and Increased Risk of Sleep Apnea in Veterans,” etc.], support a strong correlation between PTSD and OSA, showing that PTSD patients exhibit higher rates of sleep apnea compared to those without PTSD.</w:t>
      </w:r>
    </w:p>
    <w:p w14:paraId="3CCA46E8" w14:textId="77777777" w:rsidR="00C5245D" w:rsidRPr="00C5245D" w:rsidRDefault="00C5245D" w:rsidP="00C5245D">
      <w:pPr>
        <w:numPr>
          <w:ilvl w:val="0"/>
          <w:numId w:val="2"/>
        </w:numPr>
      </w:pPr>
      <w:r w:rsidRPr="00C5245D">
        <w:rPr>
          <w:b/>
          <w:bCs/>
        </w:rPr>
        <w:t>Observations and Findings from Recent Evaluations</w:t>
      </w:r>
      <w:r w:rsidRPr="00C5245D">
        <w:t>: During my examinations of [Veteran’s Name], I observed [relevant clinical findings, e.g., fatigue, excessive daytime sleepiness, symptoms related to oxygen desaturation].</w:t>
      </w:r>
    </w:p>
    <w:p w14:paraId="370F06BA" w14:textId="77777777" w:rsidR="00C5245D" w:rsidRPr="00C5245D" w:rsidRDefault="00C5245D" w:rsidP="00C5245D">
      <w:pPr>
        <w:rPr>
          <w:b/>
          <w:bCs/>
        </w:rPr>
      </w:pPr>
      <w:r w:rsidRPr="00C5245D">
        <w:rPr>
          <w:b/>
          <w:bCs/>
        </w:rPr>
        <w:t>Conclusion</w:t>
      </w:r>
    </w:p>
    <w:p w14:paraId="5681DC3E" w14:textId="77777777" w:rsidR="00C5245D" w:rsidRPr="00C5245D" w:rsidRDefault="00C5245D" w:rsidP="00C5245D">
      <w:r w:rsidRPr="00C5245D">
        <w:lastRenderedPageBreak/>
        <w:t>Given this evidence, it is my professional opinion that [Veteran’s Full Name]'s Obstructive Sleep Apnea is secondary to or aggravated by [his/her/their] service-connected PTSD. Therefore, it is recommended that the VA considers [his/her/their] Sleep Apnea as secondary to [his/her/their] PTSD for disability rating purposes.</w:t>
      </w:r>
    </w:p>
    <w:p w14:paraId="4EEB2C16" w14:textId="77777777" w:rsidR="00C5245D" w:rsidRPr="00C5245D" w:rsidRDefault="00C5245D" w:rsidP="00C5245D">
      <w:r w:rsidRPr="00C5245D">
        <w:t>Please feel free to contact my office at [Doctor’s Contact Information] if further clarification is required regarding my findings or if any additional documentation is necessary.</w:t>
      </w:r>
    </w:p>
    <w:p w14:paraId="2F07219C" w14:textId="77777777" w:rsidR="00C5245D" w:rsidRPr="00C5245D" w:rsidRDefault="00C5245D" w:rsidP="00C5245D">
      <w:r w:rsidRPr="00C5245D">
        <w:t>Thank you for your attention to this matter.</w:t>
      </w:r>
    </w:p>
    <w:p w14:paraId="3FA11A70" w14:textId="77777777" w:rsidR="00C5245D" w:rsidRPr="00C5245D" w:rsidRDefault="00C5245D" w:rsidP="00C5245D">
      <w:r w:rsidRPr="00C5245D">
        <w:t>Sincerely,</w:t>
      </w:r>
    </w:p>
    <w:p w14:paraId="22802071" w14:textId="77777777" w:rsidR="00C5245D" w:rsidRPr="00C5245D" w:rsidRDefault="00C5245D" w:rsidP="00C5245D">
      <w:pPr>
        <w:rPr>
          <w:b/>
          <w:bCs/>
        </w:rPr>
      </w:pPr>
      <w:r w:rsidRPr="00C5245D">
        <w:rPr>
          <w:b/>
          <w:bCs/>
        </w:rPr>
        <w:t>[Doctor’s Signature]</w:t>
      </w:r>
      <w:r w:rsidRPr="00C5245D">
        <w:rPr>
          <w:b/>
          <w:bCs/>
        </w:rPr>
        <w:br/>
        <w:t>[Doctor’s Printed Name]</w:t>
      </w:r>
      <w:r w:rsidRPr="00C5245D">
        <w:rPr>
          <w:b/>
          <w:bCs/>
        </w:rPr>
        <w:br/>
        <w:t>[Doctor’s Title and Specialty]</w:t>
      </w:r>
      <w:r w:rsidRPr="00C5245D">
        <w:rPr>
          <w:b/>
          <w:bCs/>
        </w:rPr>
        <w:br/>
        <w:t>[License Number and State]</w:t>
      </w:r>
      <w:r w:rsidRPr="00C5245D">
        <w:rPr>
          <w:b/>
          <w:bCs/>
        </w:rPr>
        <w:br/>
        <w:t>[Contact Information]</w:t>
      </w:r>
    </w:p>
    <w:p w14:paraId="4790CE9D" w14:textId="77777777" w:rsidR="00C5245D" w:rsidRDefault="00C5245D"/>
    <w:sectPr w:rsidR="00C52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92856"/>
    <w:multiLevelType w:val="multilevel"/>
    <w:tmpl w:val="24F67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440375"/>
    <w:multiLevelType w:val="multilevel"/>
    <w:tmpl w:val="7796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1806461">
    <w:abstractNumId w:val="0"/>
  </w:num>
  <w:num w:numId="2" w16cid:durableId="918637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5D"/>
    <w:rsid w:val="00180339"/>
    <w:rsid w:val="003D1946"/>
    <w:rsid w:val="00462441"/>
    <w:rsid w:val="00C5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2225"/>
  <w15:chartTrackingRefBased/>
  <w15:docId w15:val="{5CE885F3-57D4-4569-AE7C-14A18E67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4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4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4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4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4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4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4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4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4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4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4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4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4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4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4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4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4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4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4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4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4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4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4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4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Reese</dc:creator>
  <cp:keywords/>
  <dc:description/>
  <cp:lastModifiedBy>Brian Reese</cp:lastModifiedBy>
  <cp:revision>3</cp:revision>
  <dcterms:created xsi:type="dcterms:W3CDTF">2024-11-15T11:05:00Z</dcterms:created>
  <dcterms:modified xsi:type="dcterms:W3CDTF">2024-11-15T11:06:00Z</dcterms:modified>
</cp:coreProperties>
</file>